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haracter">
              <wp:posOffset>-2317115</wp:posOffset>
            </wp:positionH>
            <wp:positionV relativeFrom="paragraph">
              <wp:posOffset>82550</wp:posOffset>
            </wp:positionV>
            <wp:extent cx="745490" cy="67881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 xml:space="preserve">                                  </w:t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haracter">
              <wp:posOffset>5288280</wp:posOffset>
            </wp:positionH>
            <wp:positionV relativeFrom="line">
              <wp:posOffset>29845</wp:posOffset>
            </wp:positionV>
            <wp:extent cx="912495" cy="58166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UNDAÇÃO UNIVERSIDADE FEDERAL DE RONDÔNIA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>NÚCLEO DE CIÊNCIAS HUMANAS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>DEPARTAMENTO DE LÍNGUAS ESTRANGEIRAS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>PROGRAMA DA DISCIPLINA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29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18"/>
        <w:gridCol w:w="4810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>Curso:</w:t>
            </w:r>
          </w:p>
        </w:tc>
        <w:tc>
          <w:tcPr>
            <w:tcW w:w="4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 xml:space="preserve">Letras Espanhol 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Modalidade: </w:t>
            </w:r>
          </w:p>
        </w:tc>
        <w:tc>
          <w:tcPr>
            <w:tcW w:w="4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Licenciatura Plena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Departamento Responsável: </w:t>
            </w:r>
          </w:p>
        </w:tc>
        <w:tc>
          <w:tcPr>
            <w:tcW w:w="4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Línguas Estrangeiras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Identificação da Disciplina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Código:</w:t>
            </w:r>
            <w:r>
              <w:rPr>
                <w:rFonts w:eastAsia="SimSun" w:cs="Arial"/>
                <w:lang w:eastAsia="zh-CN" w:bidi="hi-IN"/>
              </w:rPr>
              <w:t xml:space="preserve"> </w:t>
            </w:r>
            <w:r>
              <w:rPr>
                <w:rFonts w:eastAsia="SimSun" w:cs="Arial"/>
                <w:lang w:eastAsia="zh-CN" w:bidi="hi-IN"/>
              </w:rPr>
              <w:t>LET31088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val="it-IT" w:eastAsia="zh-CN" w:bidi="hi-IN"/>
              </w:rPr>
              <w:t xml:space="preserve">Nome da Disciplina: </w:t>
            </w:r>
            <w:r>
              <w:rPr>
                <w:rFonts w:eastAsia="SimSun" w:cs="Arial"/>
                <w:b w:val="false"/>
                <w:bCs w:val="false"/>
                <w:lang w:val="it-IT" w:eastAsia="zh-CN" w:bidi="hi-IN"/>
              </w:rPr>
              <w:t>LITERATURA INFANTO-JUVENIL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lang w:val="it-IT" w:eastAsia="zh-CN" w:bidi="hi-IN"/>
              </w:rPr>
              <w:t xml:space="preserve">(   ) Obrigatória                          ( X ) Optativa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 xml:space="preserve">Pré-requisito: </w:t>
            </w:r>
            <w:r>
              <w:rPr>
                <w:rFonts w:eastAsia="SimSun" w:cs="Arial"/>
                <w:b/>
                <w:bCs/>
                <w:lang w:eastAsia="zh-CN" w:bidi="hi-IN"/>
              </w:rPr>
              <w:t>NÃO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Créditos:</w:t>
            </w:r>
            <w:r>
              <w:rPr>
                <w:rFonts w:eastAsia="SimSun" w:cs="Arial"/>
                <w:lang w:eastAsia="zh-CN" w:bidi="hi-IN"/>
              </w:rPr>
              <w:t xml:space="preserve"> </w:t>
            </w:r>
            <w:r>
              <w:rPr>
                <w:rFonts w:eastAsia="SimSun" w:cs="Arial"/>
                <w:lang w:eastAsia="zh-CN" w:bidi="hi-IN"/>
              </w:rPr>
              <w:t>3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Carga Horária Total:</w:t>
            </w:r>
            <w:r>
              <w:rPr>
                <w:rFonts w:eastAsia="SimSun" w:cs="Arial"/>
                <w:lang w:eastAsia="zh-CN" w:bidi="hi-IN"/>
              </w:rPr>
              <w:t xml:space="preserve"> 60h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Web"/>
              <w:spacing w:lineRule="atLeast" w:line="100" w:before="0" w:after="0"/>
              <w:jc w:val="both"/>
              <w:rPr/>
            </w:pPr>
            <w:r>
              <w:rPr>
                <w:rFonts w:cs="Times New Roman"/>
                <w:b/>
                <w:bCs/>
                <w:lang w:eastAsia="pt-BR"/>
              </w:rPr>
              <w:t>EMENTA:</w:t>
            </w:r>
          </w:p>
          <w:p>
            <w:pPr>
              <w:pStyle w:val="Corpodotexto"/>
              <w:spacing w:lineRule="atLeast" w:line="100" w:before="0" w:after="0"/>
              <w:jc w:val="both"/>
              <w:rPr/>
            </w:pPr>
            <w:r>
              <w:rPr>
                <w:rFonts w:cs="Times New Roman"/>
                <w:shd w:fill="FFFFFF" w:val="clear"/>
                <w:lang w:eastAsia="pt-BR"/>
              </w:rPr>
              <w:t>Conceito de literatura infanto-juvenil brasileira e hispânica. Estudo de diferentes textos literários destinados a crianças e adolescentes, sob os enfoques histórico, ideológico, psicológico e sociológico.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lang w:eastAsia="zh-CN" w:bidi="hi-IN"/>
              </w:rPr>
              <w:t xml:space="preserve">OBJETIVOS: </w:t>
            </w:r>
          </w:p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Times New Roman"/>
                <w:b w:val="false"/>
                <w:bCs w:val="false"/>
                <w:color w:val="000000"/>
                <w:lang w:eastAsia="pt-BR" w:bidi="hi-IN"/>
              </w:rPr>
              <w:t>Refletir sobre o conceito de literatura infanto-juvenil e seus alcances. Observar como a literatura infanto-juvenil pode desenvolver a capacidade cognitiva do aluno. Despertar no aluno o interesse pela leitura e estimular a produção oral e escrita.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b/>
                <w:bCs/>
              </w:rPr>
              <w:t>BIBLIOGRAFIA BÁSICA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rpodotexto"/>
              <w:spacing w:lineRule="atLeast" w:line="100" w:before="0" w:after="0"/>
              <w:jc w:val="both"/>
              <w:rPr/>
            </w:pPr>
            <w:r>
              <w:rPr>
                <w:rFonts w:cs="Times New Roman"/>
              </w:rPr>
              <w:t xml:space="preserve">BETTELHEIM, Bruno. </w:t>
            </w:r>
            <w:r>
              <w:rPr>
                <w:rFonts w:cs="Times New Roman"/>
                <w:i/>
                <w:iCs/>
              </w:rPr>
              <w:t>A psicanálise dos contos de fadas.</w:t>
            </w:r>
            <w:r>
              <w:rPr>
                <w:rFonts w:cs="Times New Roman"/>
              </w:rPr>
              <w:t xml:space="preserve"> Rio de Janeiro: Paz e Terra, 1980.</w:t>
            </w:r>
          </w:p>
          <w:p>
            <w:pPr>
              <w:pStyle w:val="Corpodotexto"/>
              <w:spacing w:lineRule="atLeast" w:line="100" w:before="0" w:after="0"/>
              <w:jc w:val="both"/>
              <w:rPr/>
            </w:pPr>
            <w:r>
              <w:rPr>
                <w:rFonts w:cs="Times New Roman"/>
              </w:rPr>
              <w:t xml:space="preserve">CADEMARTORI, Ligia. </w:t>
            </w:r>
            <w:r>
              <w:rPr>
                <w:rFonts w:cs="Times New Roman"/>
                <w:i/>
              </w:rPr>
              <w:t>O que é literatura infantil</w:t>
            </w:r>
            <w:r>
              <w:rPr>
                <w:rFonts w:cs="Times New Roman"/>
              </w:rPr>
              <w:t>. 2. ed. São Paulo: Brasiliense, 1987.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/>
              <w:t xml:space="preserve">COELHO, Nelly Novaes. </w:t>
            </w:r>
            <w:r>
              <w:rPr>
                <w:i/>
              </w:rPr>
              <w:t>Panorama histórico da literatura infantil/ juvenil</w:t>
            </w:r>
            <w:r>
              <w:rPr/>
              <w:t>: das origens indo-européias ao Brasil contemporâneo. 4. ed. São Paulo: Ática, 1991.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/>
              <w:t>COELHO, Nelly Novaes. Literatura infantil: teoria, análise, didática. São Paulo: Moderna, 2000.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BIBLIOGRAFIA COMPLEMENTAR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spacing w:lineRule="atLeast" w:line="100"/>
              <w:jc w:val="both"/>
              <w:rPr/>
            </w:pPr>
            <w:r>
              <w:rPr/>
              <w:t xml:space="preserve">CUNHA, Maria Antonieta Antunes. </w:t>
            </w:r>
            <w:r>
              <w:rPr>
                <w:i/>
              </w:rPr>
              <w:t>Literatura infantil</w:t>
            </w:r>
            <w:r>
              <w:rPr/>
              <w:t>: teoria e prática. 10. ed. São Paulo: Ática, 1990.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/>
              <w:t xml:space="preserve">DEBUS, Eliane Santana Dias (Org.). </w:t>
            </w:r>
            <w:r>
              <w:rPr>
                <w:i/>
              </w:rPr>
              <w:t>A literatura infantil e juvenil de língua portuguesa</w:t>
            </w:r>
            <w:r>
              <w:rPr/>
              <w:t>: leituras do Brasil e d’além-mar. Blumenau: Nova letra, 2008.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/>
              <w:t xml:space="preserve">FERREIRA, Norma S. de Almeida. </w:t>
            </w:r>
            <w:r>
              <w:rPr>
                <w:i/>
              </w:rPr>
              <w:t>Literatura infanto-juvenil</w:t>
            </w:r>
            <w:r>
              <w:rPr/>
              <w:t>: arte ou pedagogia: arte ou pedagogia moral? São Paulo: Cortez; Piracicaba: UNIMEP, 1982.</w:t>
            </w:r>
          </w:p>
          <w:p>
            <w:pPr>
              <w:pStyle w:val="Corpodotexto"/>
              <w:spacing w:lineRule="atLeast" w:line="100" w:before="0" w:after="0"/>
              <w:jc w:val="both"/>
              <w:rPr/>
            </w:pPr>
            <w:r>
              <w:rPr>
                <w:rFonts w:cs="Times New Roman"/>
              </w:rPr>
              <w:t xml:space="preserve">LAJOLO, Marisa; ZILBERMAN, Regina. </w:t>
            </w:r>
            <w:r>
              <w:rPr>
                <w:rFonts w:cs="Times New Roman"/>
                <w:i/>
              </w:rPr>
              <w:t>Literatura infantil brasileira</w:t>
            </w:r>
            <w:r>
              <w:rPr>
                <w:rFonts w:cs="Times New Roman"/>
              </w:rPr>
              <w:t>: história e histórias. São Paulo: Ática, 1984.</w:t>
            </w:r>
          </w:p>
          <w:p>
            <w:pPr>
              <w:pStyle w:val="Corpodotexto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/>
                <w:bCs/>
                <w:color w:val="222222"/>
                <w:sz w:val="24"/>
                <w:szCs w:val="24"/>
                <w:shd w:fill="FFFFFF" w:val="clear"/>
                <w:lang w:val="es-ES" w:eastAsia="pt-BR"/>
              </w:rPr>
              <w:t xml:space="preserve">ZILBERMAN, Regina; CADEMARTORI, Ligia Magalhães. </w:t>
            </w:r>
            <w:r>
              <w:rPr>
                <w:rFonts w:eastAsia="Times New Roman" w:cs="Times New Roman"/>
                <w:bCs/>
                <w:i/>
                <w:color w:val="222222"/>
                <w:sz w:val="24"/>
                <w:szCs w:val="24"/>
                <w:shd w:fill="FFFFFF" w:val="clear"/>
                <w:lang w:val="es-ES" w:eastAsia="pt-BR"/>
              </w:rPr>
              <w:t>Literatura Infantil</w:t>
            </w:r>
            <w:r>
              <w:rPr>
                <w:rFonts w:eastAsia="Times New Roman" w:cs="Times New Roman"/>
                <w:bCs/>
                <w:color w:val="222222"/>
                <w:sz w:val="24"/>
                <w:szCs w:val="24"/>
                <w:shd w:fill="FFFFFF" w:val="clear"/>
                <w:lang w:val="es-ES" w:eastAsia="pt-BR"/>
              </w:rPr>
              <w:t>: autoritarismo e emancipação. 3. ed. São Paulo: Ática, 1987.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Txtarial8ptgray1">
    <w:name w:val="txt_arial_8pt_gray1"/>
    <w:qFormat/>
    <w:rPr>
      <w:rFonts w:ascii="Verdana" w:hAnsi="Verdana" w:cs="Verdana"/>
      <w:color w:val="666666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pPr>
      <w:widowControl w:val="false"/>
    </w:pPr>
    <w:rPr>
      <w:rFonts w:cs="Mangal" w:ascii="Liberation Serif" w:hAnsi="Liberation Serif" w:eastAsia="SimSun"/>
      <w:color w:val="auto"/>
      <w:sz w:val="20"/>
      <w:szCs w:val="24"/>
      <w:lang w:val="pt-BR" w:eastAsia="zh-CN" w:bidi="hi-IN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before="0" w:after="120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>
      <w:rFonts w:eastAsia="SimSun;宋体" w:cs="Mangal"/>
      <w:sz w:val="24"/>
      <w:szCs w:val="24"/>
      <w:lang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etextorecuado">
    <w:name w:val="Corpo de texto recuado"/>
    <w:basedOn w:val="Normal"/>
    <w:pPr>
      <w:spacing w:before="0" w:after="0"/>
      <w:ind w:left="4248" w:right="0" w:hanging="0"/>
    </w:pPr>
    <w:rPr>
      <w:sz w:val="26"/>
    </w:rPr>
  </w:style>
  <w:style w:type="paragraph" w:styleId="NormalWeb">
    <w:name w:val="Normal (Web)"/>
    <w:basedOn w:val="Normal"/>
    <w:qFormat/>
    <w:pPr>
      <w:spacing w:before="28" w:after="28"/>
    </w:pPr>
    <w:rPr>
      <w:sz w:val="24"/>
      <w:szCs w:val="24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108</TotalTime>
  <Application>LibreOffice/5.0.1.2$Windows_X86_64 LibreOffice_project/81898c9f5c0d43f3473ba111d7b351050be20261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2014-10-20T16:28:56Z</dcterms:created>
  <dc:language>pt-BR</dc:language>
  <cp:lastPrinted>2014-10-20T17:13:33Z</cp:lastPrinted>
  <dcterms:modified xsi:type="dcterms:W3CDTF">2017-08-01T15:27:37Z</dcterms:modified>
  <cp:revision>7</cp:revision>
</cp:coreProperties>
</file>